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C9" w:rsidRPr="000A4EF6" w:rsidRDefault="007359C9" w:rsidP="00C12B4F">
      <w:pPr>
        <w:rPr>
          <w:rFonts w:ascii="Arial" w:hAnsi="Arial" w:cs="Arial"/>
          <w:b/>
          <w:sz w:val="24"/>
        </w:rPr>
      </w:pPr>
      <w:r w:rsidRPr="000A4EF6">
        <w:rPr>
          <w:rFonts w:ascii="Arial" w:hAnsi="Arial" w:cs="Arial"/>
          <w:b/>
          <w:sz w:val="24"/>
        </w:rPr>
        <w:t>ČESKÉ VYSOKÉ UČENÍ TECHNICKÉ V</w:t>
      </w:r>
      <w:r w:rsidR="00C12B4F">
        <w:rPr>
          <w:rFonts w:ascii="Arial" w:hAnsi="Arial" w:cs="Arial"/>
          <w:b/>
          <w:sz w:val="24"/>
        </w:rPr>
        <w:t> </w:t>
      </w:r>
      <w:r w:rsidRPr="000A4EF6">
        <w:rPr>
          <w:rFonts w:ascii="Arial" w:hAnsi="Arial" w:cs="Arial"/>
          <w:b/>
          <w:sz w:val="24"/>
        </w:rPr>
        <w:t>PRAZE</w:t>
      </w:r>
      <w:r w:rsidR="00C12B4F">
        <w:rPr>
          <w:rFonts w:ascii="Arial" w:hAnsi="Arial" w:cs="Arial"/>
          <w:b/>
          <w:sz w:val="24"/>
        </w:rPr>
        <w:t xml:space="preserve"> </w:t>
      </w:r>
      <w:r w:rsidR="00023AAC" w:rsidRPr="00023A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.3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7359C9" w:rsidRPr="00C12B4F" w:rsidRDefault="007359C9" w:rsidP="007359C9">
      <w:pPr>
        <w:rPr>
          <w:rFonts w:ascii="Arial" w:hAnsi="Arial" w:cs="Arial"/>
          <w:b/>
          <w:sz w:val="22"/>
          <w:szCs w:val="22"/>
        </w:rPr>
      </w:pPr>
      <w:r w:rsidRPr="00C12B4F">
        <w:rPr>
          <w:rFonts w:ascii="Arial" w:hAnsi="Arial" w:cs="Arial"/>
          <w:b/>
          <w:sz w:val="22"/>
          <w:szCs w:val="22"/>
        </w:rPr>
        <w:t>Fakulta stavební</w:t>
      </w:r>
    </w:p>
    <w:p w:rsidR="007359C9" w:rsidRPr="00C12B4F" w:rsidRDefault="007359C9" w:rsidP="007359C9">
      <w:pPr>
        <w:spacing w:after="120"/>
        <w:rPr>
          <w:rFonts w:ascii="Arial" w:hAnsi="Arial" w:cs="Arial"/>
        </w:rPr>
      </w:pPr>
      <w:proofErr w:type="spellStart"/>
      <w:r w:rsidRPr="00C12B4F">
        <w:rPr>
          <w:rFonts w:ascii="Arial" w:hAnsi="Arial" w:cs="Arial"/>
        </w:rPr>
        <w:t>Thákurova</w:t>
      </w:r>
      <w:proofErr w:type="spellEnd"/>
      <w:r w:rsidRPr="00C12B4F">
        <w:rPr>
          <w:rFonts w:ascii="Arial" w:hAnsi="Arial" w:cs="Arial"/>
        </w:rPr>
        <w:t xml:space="preserve"> 7, 166 29 Praha 6</w:t>
      </w:r>
    </w:p>
    <w:p w:rsidR="00E95FA1" w:rsidRPr="000A4EF6" w:rsidRDefault="00E95FA1">
      <w:pPr>
        <w:spacing w:after="120"/>
        <w:rPr>
          <w:rFonts w:ascii="Arial" w:hAnsi="Arial" w:cs="Arial"/>
          <w:spacing w:val="40"/>
        </w:rPr>
      </w:pPr>
    </w:p>
    <w:p w:rsidR="00E95FA1" w:rsidRPr="00E67C44" w:rsidRDefault="00E95FA1" w:rsidP="00E67C44">
      <w:pPr>
        <w:pStyle w:val="Nzev"/>
        <w:widowControl/>
        <w:rPr>
          <w:rFonts w:ascii="Arial" w:hAnsi="Arial" w:cs="Arial"/>
          <w:b/>
          <w:sz w:val="48"/>
          <w:szCs w:val="48"/>
        </w:rPr>
      </w:pPr>
      <w:r w:rsidRPr="00E67C44">
        <w:rPr>
          <w:rFonts w:ascii="Arial" w:hAnsi="Arial" w:cs="Arial"/>
          <w:b/>
          <w:sz w:val="48"/>
          <w:szCs w:val="48"/>
        </w:rPr>
        <w:t>Průvodní list</w:t>
      </w:r>
    </w:p>
    <w:p w:rsidR="00E95FA1" w:rsidRPr="000A4EF6" w:rsidRDefault="00E95FA1">
      <w:pPr>
        <w:pStyle w:val="Nzev"/>
        <w:widowControl/>
        <w:rPr>
          <w:rFonts w:ascii="Arial" w:hAnsi="Arial" w:cs="Arial"/>
          <w:sz w:val="26"/>
        </w:rPr>
      </w:pPr>
    </w:p>
    <w:p w:rsidR="00E95FA1" w:rsidRPr="004821A6" w:rsidRDefault="00E95FA1">
      <w:pPr>
        <w:widowControl/>
        <w:tabs>
          <w:tab w:val="left" w:pos="360"/>
        </w:tabs>
        <w:ind w:right="-57"/>
        <w:rPr>
          <w:rFonts w:ascii="Arial" w:hAnsi="Arial" w:cs="Arial"/>
          <w:sz w:val="22"/>
          <w:szCs w:val="22"/>
        </w:rPr>
      </w:pPr>
      <w:r w:rsidRPr="004821A6">
        <w:rPr>
          <w:rFonts w:ascii="Arial" w:hAnsi="Arial" w:cs="Arial"/>
          <w:b/>
          <w:sz w:val="22"/>
          <w:szCs w:val="22"/>
        </w:rPr>
        <w:t>ke změně pracovní smlouvy</w:t>
      </w:r>
      <w:r w:rsidRPr="004821A6">
        <w:rPr>
          <w:rFonts w:ascii="Arial" w:hAnsi="Arial" w:cs="Arial"/>
          <w:sz w:val="22"/>
          <w:szCs w:val="22"/>
        </w:rPr>
        <w:t xml:space="preserve"> (prodloužení pracovního poměru, změna funkce, změna výše úvazku apod.)</w:t>
      </w:r>
    </w:p>
    <w:p w:rsidR="00E95FA1" w:rsidRPr="000A4EF6" w:rsidRDefault="00E95FA1">
      <w:pPr>
        <w:widowControl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709"/>
        <w:gridCol w:w="103"/>
        <w:gridCol w:w="324"/>
        <w:gridCol w:w="83"/>
        <w:gridCol w:w="57"/>
        <w:gridCol w:w="78"/>
        <w:gridCol w:w="811"/>
        <w:gridCol w:w="812"/>
        <w:gridCol w:w="135"/>
        <w:gridCol w:w="148"/>
        <w:gridCol w:w="933"/>
        <w:gridCol w:w="59"/>
        <w:gridCol w:w="1114"/>
        <w:gridCol w:w="871"/>
        <w:gridCol w:w="121"/>
        <w:gridCol w:w="162"/>
        <w:gridCol w:w="567"/>
        <w:gridCol w:w="426"/>
        <w:gridCol w:w="1842"/>
      </w:tblGrid>
      <w:tr w:rsidR="00E95FA1" w:rsidRPr="00494C20" w:rsidTr="00C12B4F">
        <w:tc>
          <w:tcPr>
            <w:tcW w:w="879" w:type="dxa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Jméno:</w:t>
            </w:r>
          </w:p>
        </w:tc>
        <w:tc>
          <w:tcPr>
            <w:tcW w:w="6520" w:type="dxa"/>
            <w:gridSpan w:val="16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osob.</w:t>
            </w:r>
            <w:r w:rsidR="00C12B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494C20">
              <w:rPr>
                <w:rFonts w:ascii="Arial" w:hAnsi="Arial" w:cs="Arial"/>
                <w:b/>
                <w:sz w:val="22"/>
                <w:szCs w:val="22"/>
              </w:rPr>
              <w:t>č.</w:t>
            </w:r>
            <w:proofErr w:type="gramEnd"/>
            <w:r w:rsidR="00C12B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C12B4F">
        <w:tc>
          <w:tcPr>
            <w:tcW w:w="2155" w:type="dxa"/>
            <w:gridSpan w:val="6"/>
          </w:tcPr>
          <w:p w:rsidR="00E95FA1" w:rsidRPr="00494C20" w:rsidRDefault="00E95FA1" w:rsidP="00494C20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Katedra/</w:t>
            </w:r>
            <w:r w:rsidR="00494C20">
              <w:rPr>
                <w:rFonts w:ascii="Arial" w:hAnsi="Arial" w:cs="Arial"/>
                <w:b/>
                <w:sz w:val="22"/>
                <w:szCs w:val="22"/>
              </w:rPr>
              <w:t>pracoviště</w:t>
            </w:r>
            <w:r w:rsidR="007B346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14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C12B4F">
        <w:tc>
          <w:tcPr>
            <w:tcW w:w="1588" w:type="dxa"/>
            <w:gridSpan w:val="2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Datum změny:</w:t>
            </w:r>
          </w:p>
        </w:tc>
        <w:tc>
          <w:tcPr>
            <w:tcW w:w="2403" w:type="dxa"/>
            <w:gridSpan w:val="8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43" w:type="dxa"/>
            <w:gridSpan w:val="10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FA1" w:rsidRPr="00494C20" w:rsidTr="00C12B4F">
        <w:tc>
          <w:tcPr>
            <w:tcW w:w="2155" w:type="dxa"/>
            <w:gridSpan w:val="6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Navrhovaná změna:</w:t>
            </w:r>
          </w:p>
        </w:tc>
        <w:tc>
          <w:tcPr>
            <w:tcW w:w="8079" w:type="dxa"/>
            <w:gridSpan w:val="14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494C20">
        <w:trPr>
          <w:cantSplit/>
        </w:trPr>
        <w:tc>
          <w:tcPr>
            <w:tcW w:w="10234" w:type="dxa"/>
            <w:gridSpan w:val="20"/>
            <w:tcBorders>
              <w:bottom w:val="single" w:sz="6" w:space="0" w:color="C0C0C0"/>
            </w:tcBorders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F4C" w:rsidRPr="00494C20" w:rsidTr="00C12B4F">
        <w:trPr>
          <w:cantSplit/>
        </w:trPr>
        <w:tc>
          <w:tcPr>
            <w:tcW w:w="3856" w:type="dxa"/>
            <w:gridSpan w:val="9"/>
          </w:tcPr>
          <w:p w:rsidR="00044F4C" w:rsidRPr="00494C20" w:rsidRDefault="00044F4C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Celkový plat při navrhované změně:</w:t>
            </w:r>
          </w:p>
        </w:tc>
        <w:tc>
          <w:tcPr>
            <w:tcW w:w="1275" w:type="dxa"/>
            <w:gridSpan w:val="4"/>
            <w:tcBorders>
              <w:bottom w:val="single" w:sz="6" w:space="0" w:color="C0C0C0"/>
            </w:tcBorders>
          </w:tcPr>
          <w:p w:rsidR="00044F4C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44F4C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4C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4C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4C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4C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4C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44F4C" w:rsidRPr="00494C20" w:rsidRDefault="00044F4C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zdroj financování</w:t>
            </w:r>
            <w:r w:rsidR="005F7A8F" w:rsidRPr="00494C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5"/>
            <w:tcBorders>
              <w:bottom w:val="single" w:sz="6" w:space="0" w:color="C0C0C0"/>
            </w:tcBorders>
          </w:tcPr>
          <w:p w:rsidR="00044F4C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A6F27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F27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6F27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6F27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6F27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6F27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494C20">
        <w:trPr>
          <w:cantSplit/>
        </w:trPr>
        <w:tc>
          <w:tcPr>
            <w:tcW w:w="10234" w:type="dxa"/>
            <w:gridSpan w:val="20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t>Nutno přiložit tabulku „</w:t>
            </w:r>
            <w:r w:rsidRPr="00494C20">
              <w:rPr>
                <w:rFonts w:ascii="Arial" w:hAnsi="Arial" w:cs="Arial"/>
                <w:b/>
                <w:sz w:val="22"/>
                <w:szCs w:val="22"/>
              </w:rPr>
              <w:t>Podklad pro mzdový výměr</w:t>
            </w:r>
            <w:r w:rsidRPr="00494C20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E95FA1" w:rsidRPr="007B346F" w:rsidRDefault="00E95FA1" w:rsidP="00CB30DA">
            <w:pPr>
              <w:widowControl/>
              <w:rPr>
                <w:rFonts w:ascii="Arial" w:hAnsi="Arial" w:cs="Arial"/>
                <w:i/>
              </w:rPr>
            </w:pPr>
            <w:r w:rsidRPr="007B346F">
              <w:rPr>
                <w:rFonts w:ascii="Arial" w:hAnsi="Arial" w:cs="Arial"/>
                <w:i/>
              </w:rPr>
              <w:t>(tabulka není třeba pouze v případě prodloužení pracovního poměru)</w:t>
            </w:r>
          </w:p>
        </w:tc>
      </w:tr>
      <w:tr w:rsidR="00E95FA1" w:rsidRPr="00494C20" w:rsidTr="00C12B4F">
        <w:trPr>
          <w:cantSplit/>
        </w:trPr>
        <w:tc>
          <w:tcPr>
            <w:tcW w:w="4139" w:type="dxa"/>
            <w:gridSpan w:val="11"/>
          </w:tcPr>
          <w:p w:rsidR="00E95FA1" w:rsidRPr="00494C20" w:rsidRDefault="00E95FA1" w:rsidP="007B346F">
            <w:pPr>
              <w:widowControl/>
              <w:spacing w:before="8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Podpis vedoucího katedry</w:t>
            </w:r>
            <w:r w:rsidR="007B346F">
              <w:rPr>
                <w:rFonts w:ascii="Arial" w:hAnsi="Arial" w:cs="Arial"/>
                <w:b/>
                <w:sz w:val="22"/>
                <w:szCs w:val="22"/>
              </w:rPr>
              <w:t>/pracoviště</w:t>
            </w:r>
            <w:r w:rsidRPr="00494C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98" w:type="dxa"/>
            <w:gridSpan w:val="5"/>
            <w:tcBorders>
              <w:bottom w:val="single" w:sz="6" w:space="0" w:color="C0C0C0"/>
            </w:tcBorders>
          </w:tcPr>
          <w:p w:rsidR="00E95FA1" w:rsidRPr="00494C20" w:rsidRDefault="00E95FA1" w:rsidP="00CB30DA">
            <w:pPr>
              <w:widowControl/>
              <w:spacing w:before="8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E95FA1" w:rsidRPr="00494C20" w:rsidRDefault="00E95FA1" w:rsidP="00CB30DA">
            <w:pPr>
              <w:widowControl/>
              <w:spacing w:before="8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268" w:type="dxa"/>
            <w:gridSpan w:val="2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8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C12B4F">
        <w:trPr>
          <w:cantSplit/>
        </w:trPr>
        <w:tc>
          <w:tcPr>
            <w:tcW w:w="3044" w:type="dxa"/>
            <w:gridSpan w:val="8"/>
          </w:tcPr>
          <w:p w:rsidR="00E95FA1" w:rsidRPr="00494C20" w:rsidRDefault="00E95FA1" w:rsidP="00CB30DA">
            <w:pPr>
              <w:widowControl/>
              <w:spacing w:before="8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Podpis děkana (tajemníka):</w:t>
            </w:r>
          </w:p>
        </w:tc>
        <w:tc>
          <w:tcPr>
            <w:tcW w:w="4193" w:type="dxa"/>
            <w:gridSpan w:val="8"/>
            <w:tcBorders>
              <w:bottom w:val="single" w:sz="6" w:space="0" w:color="C0C0C0"/>
            </w:tcBorders>
          </w:tcPr>
          <w:p w:rsidR="00E95FA1" w:rsidRPr="00494C20" w:rsidRDefault="00E95FA1" w:rsidP="00CB30DA">
            <w:pPr>
              <w:widowControl/>
              <w:spacing w:before="8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E95FA1" w:rsidRPr="00494C20" w:rsidRDefault="00E95FA1" w:rsidP="00CB30DA">
            <w:pPr>
              <w:widowControl/>
              <w:spacing w:before="8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268" w:type="dxa"/>
            <w:gridSpan w:val="2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8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494C20">
        <w:trPr>
          <w:cantSplit/>
        </w:trPr>
        <w:tc>
          <w:tcPr>
            <w:tcW w:w="10234" w:type="dxa"/>
            <w:gridSpan w:val="20"/>
          </w:tcPr>
          <w:p w:rsidR="00E95FA1" w:rsidRPr="00494C20" w:rsidRDefault="00E95FA1" w:rsidP="0041373A">
            <w:pPr>
              <w:pStyle w:val="Zkladntext21"/>
              <w:widowControl/>
              <w:spacing w:before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t>Všechny požadované údaje je nutno vyplnit, v případě nejasností předem konzultovat s oso</w:t>
            </w:r>
            <w:r w:rsidR="0041373A">
              <w:rPr>
                <w:rFonts w:ascii="Arial" w:hAnsi="Arial" w:cs="Arial"/>
                <w:sz w:val="22"/>
                <w:szCs w:val="22"/>
              </w:rPr>
              <w:t>b</w:t>
            </w:r>
            <w:r w:rsidRPr="00494C20">
              <w:rPr>
                <w:rFonts w:ascii="Arial" w:hAnsi="Arial" w:cs="Arial"/>
                <w:sz w:val="22"/>
                <w:szCs w:val="22"/>
              </w:rPr>
              <w:t xml:space="preserve">ním oddělením nebo oddělením </w:t>
            </w:r>
            <w:proofErr w:type="spellStart"/>
            <w:r w:rsidRPr="00494C20">
              <w:rPr>
                <w:rFonts w:ascii="Arial" w:hAnsi="Arial" w:cs="Arial"/>
                <w:sz w:val="22"/>
                <w:szCs w:val="22"/>
              </w:rPr>
              <w:t>PaM</w:t>
            </w:r>
            <w:proofErr w:type="spellEnd"/>
            <w:r w:rsidRPr="00494C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5FA1" w:rsidRPr="00494C20" w:rsidTr="00494C20">
        <w:trPr>
          <w:cantSplit/>
        </w:trPr>
        <w:tc>
          <w:tcPr>
            <w:tcW w:w="10234" w:type="dxa"/>
            <w:gridSpan w:val="20"/>
            <w:tcBorders>
              <w:bottom w:val="single" w:sz="12" w:space="0" w:color="C0C0C0"/>
            </w:tcBorders>
          </w:tcPr>
          <w:p w:rsidR="00E95FA1" w:rsidRPr="00494C20" w:rsidRDefault="00E95FA1" w:rsidP="00CB30DA">
            <w:pPr>
              <w:pStyle w:val="Zkladntext21"/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FA1" w:rsidRPr="00494C20" w:rsidTr="00494C20">
        <w:trPr>
          <w:cantSplit/>
        </w:trPr>
        <w:tc>
          <w:tcPr>
            <w:tcW w:w="10234" w:type="dxa"/>
            <w:gridSpan w:val="20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 xml:space="preserve">Záznamy osobního oddělení a oddělení </w:t>
            </w:r>
            <w:proofErr w:type="spellStart"/>
            <w:r w:rsidRPr="00494C20">
              <w:rPr>
                <w:rFonts w:ascii="Arial" w:hAnsi="Arial" w:cs="Arial"/>
                <w:b/>
                <w:sz w:val="22"/>
                <w:szCs w:val="22"/>
              </w:rPr>
              <w:t>PaM</w:t>
            </w:r>
            <w:proofErr w:type="spellEnd"/>
            <w:r w:rsidRPr="00494C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95FA1" w:rsidRPr="00494C20" w:rsidTr="00494C20">
        <w:trPr>
          <w:cantSplit/>
        </w:trPr>
        <w:tc>
          <w:tcPr>
            <w:tcW w:w="5072" w:type="dxa"/>
            <w:gridSpan w:val="12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 xml:space="preserve">Původní úvazek byl zastaven v PC – odd. </w:t>
            </w:r>
            <w:proofErr w:type="spellStart"/>
            <w:r w:rsidRPr="00494C20">
              <w:rPr>
                <w:rFonts w:ascii="Arial" w:hAnsi="Arial" w:cs="Arial"/>
                <w:b/>
                <w:sz w:val="22"/>
                <w:szCs w:val="22"/>
              </w:rPr>
              <w:t>PaM</w:t>
            </w:r>
            <w:proofErr w:type="spellEnd"/>
            <w:r w:rsidRPr="00494C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62" w:type="dxa"/>
            <w:gridSpan w:val="8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494C20">
        <w:trPr>
          <w:cantSplit/>
        </w:trPr>
        <w:tc>
          <w:tcPr>
            <w:tcW w:w="5072" w:type="dxa"/>
            <w:gridSpan w:val="12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Nová výše úvazku nastavena v PC – osob.</w:t>
            </w:r>
            <w:r w:rsidR="004237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494C20">
              <w:rPr>
                <w:rFonts w:ascii="Arial" w:hAnsi="Arial" w:cs="Arial"/>
                <w:b/>
                <w:sz w:val="22"/>
                <w:szCs w:val="22"/>
              </w:rPr>
              <w:t>odd</w:t>
            </w:r>
            <w:proofErr w:type="gramEnd"/>
            <w:r w:rsidRPr="00494C20">
              <w:rPr>
                <w:rFonts w:ascii="Arial" w:hAnsi="Arial" w:cs="Arial"/>
                <w:b/>
                <w:sz w:val="22"/>
                <w:szCs w:val="22"/>
              </w:rPr>
              <w:t>.:</w:t>
            </w:r>
          </w:p>
        </w:tc>
        <w:tc>
          <w:tcPr>
            <w:tcW w:w="5162" w:type="dxa"/>
            <w:gridSpan w:val="8"/>
            <w:tcBorders>
              <w:top w:val="nil"/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FA1" w:rsidRPr="00494C20" w:rsidTr="00494C20">
        <w:trPr>
          <w:cantSplit/>
        </w:trPr>
        <w:tc>
          <w:tcPr>
            <w:tcW w:w="1691" w:type="dxa"/>
            <w:gridSpan w:val="3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Tarifní mzda:</w:t>
            </w:r>
          </w:p>
        </w:tc>
        <w:tc>
          <w:tcPr>
            <w:tcW w:w="4554" w:type="dxa"/>
            <w:gridSpan w:val="11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9" w:type="dxa"/>
            <w:gridSpan w:val="6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FA1" w:rsidRPr="00494C20" w:rsidTr="00494C20">
        <w:trPr>
          <w:cantSplit/>
        </w:trPr>
        <w:tc>
          <w:tcPr>
            <w:tcW w:w="2015" w:type="dxa"/>
            <w:gridSpan w:val="4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Osobní příplatek:</w:t>
            </w:r>
          </w:p>
        </w:tc>
        <w:tc>
          <w:tcPr>
            <w:tcW w:w="4230" w:type="dxa"/>
            <w:gridSpan w:val="10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9" w:type="dxa"/>
            <w:gridSpan w:val="6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FA1" w:rsidRPr="00494C20" w:rsidTr="00494C20">
        <w:trPr>
          <w:cantSplit/>
        </w:trPr>
        <w:tc>
          <w:tcPr>
            <w:tcW w:w="2233" w:type="dxa"/>
            <w:gridSpan w:val="7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Příplatek za vedení:</w:t>
            </w:r>
          </w:p>
        </w:tc>
        <w:tc>
          <w:tcPr>
            <w:tcW w:w="4012" w:type="dxa"/>
            <w:gridSpan w:val="7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9" w:type="dxa"/>
            <w:gridSpan w:val="6"/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FA1" w:rsidRPr="00494C20" w:rsidTr="00494C20">
        <w:trPr>
          <w:cantSplit/>
        </w:trPr>
        <w:tc>
          <w:tcPr>
            <w:tcW w:w="2098" w:type="dxa"/>
            <w:gridSpan w:val="5"/>
            <w:tcBorders>
              <w:bottom w:val="nil"/>
            </w:tcBorders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94C20">
              <w:rPr>
                <w:rFonts w:ascii="Arial" w:hAnsi="Arial" w:cs="Arial"/>
                <w:b/>
                <w:sz w:val="22"/>
                <w:szCs w:val="22"/>
              </w:rPr>
              <w:t>Zvláštní příplatek:</w:t>
            </w:r>
          </w:p>
        </w:tc>
        <w:tc>
          <w:tcPr>
            <w:tcW w:w="4147" w:type="dxa"/>
            <w:gridSpan w:val="9"/>
            <w:tcBorders>
              <w:bottom w:val="single" w:sz="6" w:space="0" w:color="C0C0C0"/>
            </w:tcBorders>
          </w:tcPr>
          <w:p w:rsidR="00E95FA1" w:rsidRPr="00494C20" w:rsidRDefault="00023AAC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94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95FA1" w:rsidRPr="00494C2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94C20">
              <w:rPr>
                <w:rFonts w:ascii="Arial" w:hAnsi="Arial" w:cs="Arial"/>
                <w:sz w:val="22"/>
                <w:szCs w:val="22"/>
              </w:rPr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5FA1" w:rsidRPr="00494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9" w:type="dxa"/>
            <w:gridSpan w:val="6"/>
            <w:tcBorders>
              <w:bottom w:val="nil"/>
            </w:tcBorders>
          </w:tcPr>
          <w:p w:rsidR="00E95FA1" w:rsidRPr="00494C20" w:rsidRDefault="00E95FA1" w:rsidP="00CB30DA">
            <w:pPr>
              <w:widowControl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5FA1" w:rsidRPr="000A4EF6" w:rsidRDefault="00E95FA1">
      <w:pPr>
        <w:widowControl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sectPr w:rsidR="00E95FA1" w:rsidRPr="000A4EF6" w:rsidSect="00C12B4F">
      <w:pgSz w:w="11907" w:h="16840"/>
      <w:pgMar w:top="567" w:right="680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+iZr6C1MvO5JgC8LeyuX3ZDl1uE=" w:salt="W7IwOwVPAb7z/XfJr0G6f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4C"/>
    <w:rsid w:val="00023AAC"/>
    <w:rsid w:val="00044F4C"/>
    <w:rsid w:val="000A4EF6"/>
    <w:rsid w:val="0015047E"/>
    <w:rsid w:val="001A6F27"/>
    <w:rsid w:val="002C7011"/>
    <w:rsid w:val="00323954"/>
    <w:rsid w:val="0041373A"/>
    <w:rsid w:val="004237A8"/>
    <w:rsid w:val="004821A6"/>
    <w:rsid w:val="00494C20"/>
    <w:rsid w:val="00513F61"/>
    <w:rsid w:val="005F7A8F"/>
    <w:rsid w:val="00721C1A"/>
    <w:rsid w:val="007330AA"/>
    <w:rsid w:val="007359C9"/>
    <w:rsid w:val="00780B8E"/>
    <w:rsid w:val="007B346F"/>
    <w:rsid w:val="00877ABB"/>
    <w:rsid w:val="008D24C1"/>
    <w:rsid w:val="00BA00CD"/>
    <w:rsid w:val="00C12B4F"/>
    <w:rsid w:val="00CB30DA"/>
    <w:rsid w:val="00D27DE4"/>
    <w:rsid w:val="00E67C44"/>
    <w:rsid w:val="00E95FA1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3AAC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AC"/>
    <w:pPr>
      <w:jc w:val="center"/>
    </w:pPr>
    <w:rPr>
      <w:sz w:val="24"/>
    </w:rPr>
  </w:style>
  <w:style w:type="paragraph" w:customStyle="1" w:styleId="Zkladntext21">
    <w:name w:val="Základní text 21"/>
    <w:basedOn w:val="Normln"/>
    <w:rsid w:val="00023AAC"/>
    <w:rPr>
      <w:sz w:val="24"/>
    </w:rPr>
  </w:style>
  <w:style w:type="paragraph" w:styleId="Textbubliny">
    <w:name w:val="Balloon Text"/>
    <w:basedOn w:val="Normln"/>
    <w:semiHidden/>
    <w:rsid w:val="00323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Fsv ČVUT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4</cp:revision>
  <cp:lastPrinted>2013-05-17T12:38:00Z</cp:lastPrinted>
  <dcterms:created xsi:type="dcterms:W3CDTF">2022-03-29T12:13:00Z</dcterms:created>
  <dcterms:modified xsi:type="dcterms:W3CDTF">2022-03-31T10:46:00Z</dcterms:modified>
</cp:coreProperties>
</file>